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63" w:rsidRPr="00754733" w:rsidRDefault="0058677A" w:rsidP="006232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ПАМЯТКА</w:t>
      </w:r>
      <w:r w:rsidR="008934AA" w:rsidRPr="00955AB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8934AA" w:rsidRPr="00955ABE">
        <w:rPr>
          <w:rFonts w:ascii="Times New Roman" w:hAnsi="Times New Roman" w:cs="Times New Roman"/>
          <w:b/>
          <w:sz w:val="32"/>
          <w:szCs w:val="32"/>
          <w:lang w:val="ru-RU"/>
        </w:rPr>
        <w:br/>
      </w:r>
      <w:r w:rsidR="008934AA" w:rsidRPr="00754733">
        <w:rPr>
          <w:rFonts w:ascii="Times New Roman" w:hAnsi="Times New Roman" w:cs="Times New Roman"/>
          <w:b/>
          <w:sz w:val="28"/>
          <w:szCs w:val="28"/>
          <w:lang w:val="ru-RU"/>
        </w:rPr>
        <w:t>для организации в регионах мероприятий</w:t>
      </w:r>
      <w:r w:rsidR="00BC2BC3" w:rsidRPr="007547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Цифрово</w:t>
      </w:r>
      <w:r w:rsidR="008934AA" w:rsidRPr="00754733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 w:rsidR="00BC2BC3" w:rsidRPr="007547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Диктант</w:t>
      </w:r>
      <w:r w:rsidR="008934AA" w:rsidRPr="00754733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BC2BC3" w:rsidRPr="007547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2020</w:t>
      </w:r>
    </w:p>
    <w:p w:rsidR="00067F1C" w:rsidRPr="00754733" w:rsidRDefault="00067F1C" w:rsidP="0062323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F63" w:rsidRPr="00754733" w:rsidRDefault="000D0F63" w:rsidP="0062323D">
      <w:pPr>
        <w:shd w:val="clear" w:color="auto" w:fill="FFFFFF"/>
        <w:ind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F63" w:rsidRPr="00754733" w:rsidRDefault="00BC2BC3" w:rsidP="0062323D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</w:t>
      </w:r>
      <w:r w:rsidR="00FB5A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как мы </w:t>
      </w:r>
      <w:r w:rsidRPr="00754733">
        <w:rPr>
          <w:rFonts w:ascii="Times New Roman" w:hAnsi="Times New Roman" w:cs="Times New Roman"/>
          <w:b/>
          <w:sz w:val="28"/>
          <w:szCs w:val="28"/>
          <w:lang w:val="ru-RU"/>
        </w:rPr>
        <w:t>измеряем?</w:t>
      </w:r>
    </w:p>
    <w:p w:rsidR="000D0F63" w:rsidRPr="00754733" w:rsidRDefault="00BC2BC3" w:rsidP="0062323D">
      <w:pPr>
        <w:shd w:val="clear" w:color="auto" w:fill="FFFFFF"/>
        <w:ind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sz w:val="28"/>
          <w:szCs w:val="28"/>
          <w:lang w:val="ru-RU"/>
        </w:rPr>
        <w:t xml:space="preserve">Тестирование проходит в онлайн-формате на сайте акции </w:t>
      </w:r>
      <w:hyperlink r:id="rId5">
        <w:proofErr w:type="spellStart"/>
        <w:r w:rsidRPr="00754733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ru-RU"/>
          </w:rPr>
          <w:t>цифровойдиктант.рф</w:t>
        </w:r>
        <w:proofErr w:type="spellEnd"/>
      </w:hyperlink>
      <w:r w:rsidRPr="00754733">
        <w:rPr>
          <w:rFonts w:ascii="Times New Roman" w:hAnsi="Times New Roman" w:cs="Times New Roman"/>
          <w:sz w:val="28"/>
          <w:szCs w:val="28"/>
          <w:lang w:val="ru-RU"/>
        </w:rPr>
        <w:t>. Диктант состоит из вопросов, разработанных с учетом разных возрастных категорий: для детей (14-17 лет) и для взрослых (18 лет и старше), и разделенных на 4 смысловых блока (3 основных и 1 дополнительный).</w:t>
      </w:r>
    </w:p>
    <w:p w:rsidR="000D0F63" w:rsidRPr="00754733" w:rsidRDefault="000D0F63" w:rsidP="0062323D">
      <w:pPr>
        <w:shd w:val="clear" w:color="auto" w:fill="FFFFFF"/>
        <w:ind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F63" w:rsidRPr="00754733" w:rsidRDefault="00BC2BC3" w:rsidP="0062323D">
      <w:pPr>
        <w:shd w:val="clear" w:color="auto" w:fill="FFFFFF"/>
        <w:ind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sz w:val="28"/>
          <w:szCs w:val="28"/>
          <w:lang w:val="ru-RU"/>
        </w:rPr>
        <w:t xml:space="preserve">Первый блок посвящен основам цифрового потребления, а именно, различным устройствам и знаниям базовых программ и приложений. Второй – цифровым компетенциям (работе с интернетом, социальными сетями, интернет-магазинами и другими онлайн-сервисами). Третий – цифровой безопасности, в том числе защите своих персональных данных и устройств. Четвертый дополнительный блок – новым технологиям, включая искусственный интеллект, интернет вещей и </w:t>
      </w:r>
      <w:proofErr w:type="spellStart"/>
      <w:r w:rsidRPr="00754733">
        <w:rPr>
          <w:rFonts w:ascii="Times New Roman" w:hAnsi="Times New Roman" w:cs="Times New Roman"/>
          <w:sz w:val="28"/>
          <w:szCs w:val="28"/>
          <w:lang w:val="ru-RU"/>
        </w:rPr>
        <w:t>блокчейн</w:t>
      </w:r>
      <w:proofErr w:type="spellEnd"/>
      <w:r w:rsidRPr="007547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0F63" w:rsidRPr="00754733" w:rsidRDefault="000D0F63" w:rsidP="0062323D">
      <w:pPr>
        <w:shd w:val="clear" w:color="auto" w:fill="FFFFFF"/>
        <w:ind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F63" w:rsidRPr="00754733" w:rsidRDefault="00BC2BC3" w:rsidP="0062323D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b/>
          <w:sz w:val="28"/>
          <w:szCs w:val="28"/>
          <w:lang w:val="ru-RU"/>
        </w:rPr>
        <w:t>Как проходит акция?</w:t>
      </w:r>
    </w:p>
    <w:p w:rsidR="000D0F63" w:rsidRPr="00754733" w:rsidRDefault="00BC2BC3" w:rsidP="0062323D">
      <w:pPr>
        <w:shd w:val="clear" w:color="auto" w:fill="FFFFFF"/>
        <w:ind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sz w:val="28"/>
          <w:szCs w:val="28"/>
          <w:lang w:val="ru-RU"/>
        </w:rPr>
        <w:t>В этом году акция пройдет в 2 этапа:</w:t>
      </w:r>
    </w:p>
    <w:p w:rsidR="000D0F63" w:rsidRPr="00754733" w:rsidRDefault="000D0F63" w:rsidP="0062323D">
      <w:pPr>
        <w:shd w:val="clear" w:color="auto" w:fill="FFFFFF"/>
        <w:ind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F63" w:rsidRPr="00754733" w:rsidRDefault="00BC2BC3" w:rsidP="0062323D">
      <w:pPr>
        <w:shd w:val="clear" w:color="auto" w:fill="FFFFFF"/>
        <w:ind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b/>
          <w:sz w:val="28"/>
          <w:szCs w:val="28"/>
          <w:lang w:val="ru-RU"/>
        </w:rPr>
        <w:t>28 марта 2020</w:t>
      </w:r>
      <w:r w:rsidRPr="00754733">
        <w:rPr>
          <w:rFonts w:ascii="Times New Roman" w:hAnsi="Times New Roman" w:cs="Times New Roman"/>
          <w:sz w:val="28"/>
          <w:szCs w:val="28"/>
          <w:lang w:val="ru-RU"/>
        </w:rPr>
        <w:t xml:space="preserve"> года будет объявлен официальный старт акции и пройдут офлайн-мероприятия с участием </w:t>
      </w:r>
      <w:proofErr w:type="spellStart"/>
      <w:r w:rsidRPr="00754733">
        <w:rPr>
          <w:rFonts w:ascii="Times New Roman" w:hAnsi="Times New Roman" w:cs="Times New Roman"/>
          <w:sz w:val="28"/>
          <w:szCs w:val="28"/>
          <w:lang w:val="ru-RU"/>
        </w:rPr>
        <w:t>амбассадоров</w:t>
      </w:r>
      <w:proofErr w:type="spellEnd"/>
      <w:r w:rsidRPr="00754733">
        <w:rPr>
          <w:rFonts w:ascii="Times New Roman" w:hAnsi="Times New Roman" w:cs="Times New Roman"/>
          <w:sz w:val="28"/>
          <w:szCs w:val="28"/>
          <w:lang w:val="ru-RU"/>
        </w:rPr>
        <w:t xml:space="preserve"> проекта в Москве и других городах.</w:t>
      </w:r>
    </w:p>
    <w:p w:rsidR="000D0F63" w:rsidRPr="00754733" w:rsidRDefault="000D0F63" w:rsidP="0062323D">
      <w:pPr>
        <w:shd w:val="clear" w:color="auto" w:fill="FFFFFF"/>
        <w:ind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F63" w:rsidRPr="00754733" w:rsidRDefault="00BC2BC3" w:rsidP="0062323D">
      <w:pPr>
        <w:shd w:val="clear" w:color="auto" w:fill="FFFFFF"/>
        <w:ind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b/>
          <w:sz w:val="28"/>
          <w:szCs w:val="28"/>
          <w:lang w:val="ru-RU"/>
        </w:rPr>
        <w:t>С 28 марта по 11 апреля</w:t>
      </w:r>
      <w:r w:rsidRPr="00754733">
        <w:rPr>
          <w:rFonts w:ascii="Times New Roman" w:hAnsi="Times New Roman" w:cs="Times New Roman"/>
          <w:sz w:val="28"/>
          <w:szCs w:val="28"/>
          <w:lang w:val="ru-RU"/>
        </w:rPr>
        <w:t xml:space="preserve"> все желающие смогут пройти онлайн-тестирование на сайте акции. Дистанционное прохождение диктанта будет доступно для жителей всех регионов России. В этот период также пройдет серия региональных мероприятий, посвященных акции.</w:t>
      </w:r>
    </w:p>
    <w:p w:rsidR="000D0F63" w:rsidRPr="00754733" w:rsidRDefault="000D0F63" w:rsidP="0062323D">
      <w:pPr>
        <w:shd w:val="clear" w:color="auto" w:fill="FFFFFF"/>
        <w:ind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F63" w:rsidRDefault="00BC2BC3" w:rsidP="0062323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58677A">
        <w:rPr>
          <w:rFonts w:ascii="Times New Roman" w:hAnsi="Times New Roman" w:cs="Times New Roman"/>
          <w:sz w:val="28"/>
          <w:szCs w:val="28"/>
          <w:lang w:val="ru-RU"/>
        </w:rPr>
        <w:t>регионов</w:t>
      </w:r>
      <w:r w:rsidR="00955ABE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реализация проекта</w:t>
      </w:r>
      <w:r w:rsidRPr="00754733">
        <w:rPr>
          <w:rFonts w:ascii="Times New Roman" w:hAnsi="Times New Roman" w:cs="Times New Roman"/>
          <w:sz w:val="28"/>
          <w:szCs w:val="28"/>
          <w:lang w:val="ru-RU"/>
        </w:rPr>
        <w:t xml:space="preserve"> позволит стать частью важного социального проекта – самой масштабной в России проверки знаний </w:t>
      </w:r>
      <w:r w:rsidR="00955AB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(мониторинг цифровой грамотности) </w:t>
      </w:r>
      <w:r w:rsidRPr="00754733">
        <w:rPr>
          <w:rFonts w:ascii="Times New Roman" w:hAnsi="Times New Roman" w:cs="Times New Roman"/>
          <w:sz w:val="28"/>
          <w:szCs w:val="28"/>
          <w:lang w:val="ru-RU"/>
        </w:rPr>
        <w:t xml:space="preserve">в области информационных технологий и цифровой грамотности. </w:t>
      </w:r>
    </w:p>
    <w:p w:rsidR="00955ABE" w:rsidRDefault="00955ABE" w:rsidP="0062323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5ABE" w:rsidRPr="00F4048B" w:rsidRDefault="0062323D" w:rsidP="00F4048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ФОРМАТЫ</w:t>
      </w:r>
    </w:p>
    <w:p w:rsidR="000D0F63" w:rsidRPr="00754733" w:rsidRDefault="000D0F63" w:rsidP="0062323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5ABE" w:rsidRDefault="00955ABE" w:rsidP="006232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F63" w:rsidRPr="00955ABE" w:rsidRDefault="00955ABE" w:rsidP="0062323D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офлайновых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67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онлайновых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мероприятий.</w:t>
      </w:r>
    </w:p>
    <w:p w:rsidR="00955ABE" w:rsidRPr="00754733" w:rsidRDefault="00955ABE" w:rsidP="0062323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0F63" w:rsidRPr="00754733" w:rsidRDefault="00BC2BC3" w:rsidP="006232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b/>
          <w:sz w:val="28"/>
          <w:szCs w:val="28"/>
          <w:lang w:val="ru-RU"/>
        </w:rPr>
        <w:t>Формат 1.</w:t>
      </w:r>
      <w:r w:rsidRPr="00754733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офлайн-мероприятия (открытия) в</w:t>
      </w:r>
      <w:r w:rsidR="0062323D">
        <w:rPr>
          <w:rFonts w:ascii="Times New Roman" w:hAnsi="Times New Roman" w:cs="Times New Roman"/>
          <w:sz w:val="28"/>
          <w:szCs w:val="28"/>
          <w:lang w:val="ru-RU"/>
        </w:rPr>
        <w:t xml:space="preserve"> один день с открытием в Москве, либо в другой удобный для </w:t>
      </w:r>
      <w:r w:rsidR="0058677A">
        <w:rPr>
          <w:rFonts w:ascii="Times New Roman" w:hAnsi="Times New Roman" w:cs="Times New Roman"/>
          <w:sz w:val="28"/>
          <w:szCs w:val="28"/>
          <w:lang w:val="ru-RU"/>
        </w:rPr>
        <w:t>региона</w:t>
      </w:r>
      <w:r w:rsidR="003553B8">
        <w:rPr>
          <w:rFonts w:ascii="Times New Roman" w:hAnsi="Times New Roman" w:cs="Times New Roman"/>
          <w:sz w:val="28"/>
          <w:szCs w:val="28"/>
          <w:lang w:val="ru-RU"/>
        </w:rPr>
        <w:t xml:space="preserve"> день (</w:t>
      </w:r>
      <w:r w:rsidR="0062323D">
        <w:rPr>
          <w:rFonts w:ascii="Times New Roman" w:hAnsi="Times New Roman" w:cs="Times New Roman"/>
          <w:sz w:val="28"/>
          <w:szCs w:val="28"/>
          <w:lang w:val="ru-RU"/>
        </w:rPr>
        <w:t>период 28 марта – 11 апреля 2020 года, желательно в конце марта – начале апреля).</w:t>
      </w:r>
    </w:p>
    <w:p w:rsidR="000D0F63" w:rsidRPr="00754733" w:rsidRDefault="000D0F63" w:rsidP="006232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F63" w:rsidRPr="00754733" w:rsidRDefault="00BC2BC3" w:rsidP="0062323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b/>
          <w:sz w:val="28"/>
          <w:szCs w:val="28"/>
          <w:lang w:val="ru-RU"/>
        </w:rPr>
        <w:t>Что потребуется:</w:t>
      </w:r>
    </w:p>
    <w:p w:rsidR="000D0F63" w:rsidRPr="00754733" w:rsidRDefault="000D0F63" w:rsidP="006232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F63" w:rsidRPr="00754733" w:rsidRDefault="00BC2BC3" w:rsidP="006232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регистрации для участия в акции на площадке (регистрация на все региональные площадки осуществляется через сервис </w:t>
      </w:r>
      <w:r w:rsidRPr="00754733">
        <w:rPr>
          <w:rFonts w:ascii="Times New Roman" w:hAnsi="Times New Roman" w:cs="Times New Roman"/>
          <w:sz w:val="28"/>
          <w:szCs w:val="28"/>
        </w:rPr>
        <w:t>RUNET</w:t>
      </w:r>
      <w:r w:rsidRPr="0075473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54733">
        <w:rPr>
          <w:rFonts w:ascii="Times New Roman" w:hAnsi="Times New Roman" w:cs="Times New Roman"/>
          <w:sz w:val="28"/>
          <w:szCs w:val="28"/>
        </w:rPr>
        <w:t>ID</w:t>
      </w:r>
      <w:r w:rsidR="00955AB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6" w:history="1">
        <w:r w:rsidR="00955ABE">
          <w:rPr>
            <w:rStyle w:val="a9"/>
          </w:rPr>
          <w:t>https</w:t>
        </w:r>
        <w:r w:rsidR="00955ABE" w:rsidRPr="00052343">
          <w:rPr>
            <w:rStyle w:val="a9"/>
            <w:lang w:val="ru-RU"/>
          </w:rPr>
          <w:t>://</w:t>
        </w:r>
        <w:proofErr w:type="spellStart"/>
        <w:r w:rsidR="00955ABE">
          <w:rPr>
            <w:rStyle w:val="a9"/>
          </w:rPr>
          <w:t>runet</w:t>
        </w:r>
        <w:proofErr w:type="spellEnd"/>
        <w:r w:rsidR="00955ABE" w:rsidRPr="00052343">
          <w:rPr>
            <w:rStyle w:val="a9"/>
            <w:lang w:val="ru-RU"/>
          </w:rPr>
          <w:t>-</w:t>
        </w:r>
        <w:r w:rsidR="00955ABE">
          <w:rPr>
            <w:rStyle w:val="a9"/>
          </w:rPr>
          <w:t>id</w:t>
        </w:r>
        <w:r w:rsidR="00955ABE" w:rsidRPr="00052343">
          <w:rPr>
            <w:rStyle w:val="a9"/>
            <w:lang w:val="ru-RU"/>
          </w:rPr>
          <w:t>.</w:t>
        </w:r>
        <w:r w:rsidR="00955ABE">
          <w:rPr>
            <w:rStyle w:val="a9"/>
          </w:rPr>
          <w:t>com</w:t>
        </w:r>
        <w:r w:rsidR="00955ABE" w:rsidRPr="00052343">
          <w:rPr>
            <w:rStyle w:val="a9"/>
            <w:lang w:val="ru-RU"/>
          </w:rPr>
          <w:t>/</w:t>
        </w:r>
      </w:hyperlink>
      <w:r w:rsidR="00052343">
        <w:rPr>
          <w:lang w:val="ru-RU"/>
        </w:rPr>
        <w:t>)</w:t>
      </w:r>
      <w:r w:rsidRPr="00754733">
        <w:rPr>
          <w:rFonts w:ascii="Times New Roman" w:hAnsi="Times New Roman" w:cs="Times New Roman"/>
          <w:sz w:val="28"/>
          <w:szCs w:val="28"/>
          <w:lang w:val="ru-RU"/>
        </w:rPr>
        <w:t xml:space="preserve">, инструкция по работе с сервисом будет предоставлена </w:t>
      </w:r>
      <w:r w:rsidR="00052343">
        <w:rPr>
          <w:rFonts w:ascii="Times New Roman" w:hAnsi="Times New Roman" w:cs="Times New Roman"/>
          <w:sz w:val="28"/>
          <w:szCs w:val="28"/>
          <w:lang w:val="ru-RU"/>
        </w:rPr>
        <w:t>отдельно</w:t>
      </w:r>
      <w:r w:rsidRPr="0075473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D0F63" w:rsidRPr="00754733" w:rsidRDefault="00BC2BC3" w:rsidP="006232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sz w:val="28"/>
          <w:szCs w:val="28"/>
          <w:lang w:val="ru-RU"/>
        </w:rPr>
        <w:t>Подбор офлайн-площадки, соответствующей требованиям для проведения тестирования: соблюдение всех норм безопасности, оснащение площадки необходимым оборудованием и мебелью (опционально: устройства (компьютеры/планшеты) для прохождения тестирования для тех, у кого нет личных устройств, микрофон, колонки, стулья и т.д.</w:t>
      </w:r>
      <w:r w:rsidR="00052343">
        <w:rPr>
          <w:rFonts w:ascii="Times New Roman" w:hAnsi="Times New Roman" w:cs="Times New Roman"/>
          <w:sz w:val="28"/>
          <w:szCs w:val="28"/>
          <w:lang w:val="ru-RU"/>
        </w:rPr>
        <w:t xml:space="preserve"> – для проведения дискуссии</w:t>
      </w:r>
      <w:r w:rsidRPr="0075473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D0F63" w:rsidRPr="00052343" w:rsidRDefault="00BC2BC3" w:rsidP="006232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2343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регионального мероприятия </w:t>
      </w:r>
      <w:r w:rsidR="00052343">
        <w:rPr>
          <w:rFonts w:ascii="Times New Roman" w:hAnsi="Times New Roman" w:cs="Times New Roman"/>
          <w:sz w:val="28"/>
          <w:szCs w:val="28"/>
          <w:lang w:val="ru-RU"/>
        </w:rPr>
        <w:t>(дискуссия по вопросам цифровой грамотности, популяризации и создании программ для повышения цифровой грамотности</w:t>
      </w:r>
      <w:r w:rsidR="003553B8">
        <w:rPr>
          <w:rFonts w:ascii="Times New Roman" w:hAnsi="Times New Roman" w:cs="Times New Roman"/>
          <w:sz w:val="28"/>
          <w:szCs w:val="28"/>
          <w:lang w:val="ru-RU"/>
        </w:rPr>
        <w:t>, урок цифровой грамотности, другое</w:t>
      </w:r>
      <w:r w:rsidR="0005234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D0F63" w:rsidRPr="00754733" w:rsidRDefault="00BC2BC3" w:rsidP="006232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sz w:val="28"/>
          <w:szCs w:val="28"/>
          <w:lang w:val="ru-RU"/>
        </w:rPr>
        <w:t>Выбор ведущего и приглашение лидеров мнений/знаковых фигур</w:t>
      </w:r>
      <w:r w:rsidR="00052343">
        <w:rPr>
          <w:rFonts w:ascii="Times New Roman" w:hAnsi="Times New Roman" w:cs="Times New Roman"/>
          <w:sz w:val="28"/>
          <w:szCs w:val="28"/>
          <w:lang w:val="ru-RU"/>
        </w:rPr>
        <w:t xml:space="preserve"> (экспертов)</w:t>
      </w:r>
      <w:r w:rsidRPr="00754733">
        <w:rPr>
          <w:rFonts w:ascii="Times New Roman" w:hAnsi="Times New Roman" w:cs="Times New Roman"/>
          <w:sz w:val="28"/>
          <w:szCs w:val="28"/>
          <w:lang w:val="ru-RU"/>
        </w:rPr>
        <w:t xml:space="preserve"> для повышения уровня мероприятия и повышения интереса участников к мероприятию</w:t>
      </w:r>
    </w:p>
    <w:p w:rsidR="000D0F63" w:rsidRPr="00754733" w:rsidRDefault="00BC2BC3" w:rsidP="006232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</w:t>
      </w:r>
      <w:r w:rsidR="00052343">
        <w:rPr>
          <w:rFonts w:ascii="Times New Roman" w:hAnsi="Times New Roman" w:cs="Times New Roman"/>
          <w:sz w:val="28"/>
          <w:szCs w:val="28"/>
          <w:lang w:val="ru-RU"/>
        </w:rPr>
        <w:t xml:space="preserve">ВКС </w:t>
      </w:r>
      <w:r w:rsidRPr="00754733">
        <w:rPr>
          <w:rFonts w:ascii="Times New Roman" w:hAnsi="Times New Roman" w:cs="Times New Roman"/>
          <w:sz w:val="28"/>
          <w:szCs w:val="28"/>
          <w:lang w:val="ru-RU"/>
        </w:rPr>
        <w:t>с другими региональными площадками</w:t>
      </w:r>
      <w:r w:rsidR="00052343">
        <w:rPr>
          <w:rFonts w:ascii="Times New Roman" w:hAnsi="Times New Roman" w:cs="Times New Roman"/>
          <w:sz w:val="28"/>
          <w:szCs w:val="28"/>
          <w:lang w:val="ru-RU"/>
        </w:rPr>
        <w:t xml:space="preserve"> (опционально – есть ли такой опыт проведения)</w:t>
      </w:r>
    </w:p>
    <w:p w:rsidR="000D0F63" w:rsidRPr="00754733" w:rsidRDefault="00BC2BC3" w:rsidP="006232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733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754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733">
        <w:rPr>
          <w:rFonts w:ascii="Times New Roman" w:hAnsi="Times New Roman" w:cs="Times New Roman"/>
          <w:sz w:val="28"/>
          <w:szCs w:val="28"/>
        </w:rPr>
        <w:t>площадки</w:t>
      </w:r>
      <w:proofErr w:type="spellEnd"/>
    </w:p>
    <w:p w:rsidR="000D0F63" w:rsidRPr="00754733" w:rsidRDefault="00BC2BC3" w:rsidP="006232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sz w:val="28"/>
          <w:szCs w:val="28"/>
          <w:lang w:val="ru-RU"/>
        </w:rPr>
        <w:t>Производство раздат</w:t>
      </w:r>
      <w:r w:rsidR="00052343">
        <w:rPr>
          <w:rFonts w:ascii="Times New Roman" w:hAnsi="Times New Roman" w:cs="Times New Roman"/>
          <w:sz w:val="28"/>
          <w:szCs w:val="28"/>
          <w:lang w:val="ru-RU"/>
        </w:rPr>
        <w:t>очных материалов для участников</w:t>
      </w:r>
    </w:p>
    <w:p w:rsidR="000D0F63" w:rsidRPr="00754733" w:rsidRDefault="00BC2BC3" w:rsidP="006232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733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754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73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54733">
        <w:rPr>
          <w:rFonts w:ascii="Times New Roman" w:hAnsi="Times New Roman" w:cs="Times New Roman"/>
          <w:sz w:val="28"/>
          <w:szCs w:val="28"/>
        </w:rPr>
        <w:t>.</w:t>
      </w:r>
    </w:p>
    <w:p w:rsidR="000D0F63" w:rsidRPr="00754733" w:rsidRDefault="00052343" w:rsidP="0062323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Освещение данного события в СМИ, социальных сетях (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D0F63" w:rsidRPr="00754733" w:rsidRDefault="000D0F63" w:rsidP="006232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F63" w:rsidRPr="00754733" w:rsidRDefault="00BC2BC3" w:rsidP="006232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Сценарий проведения офлайн-мероприятия при выборе Формата 1. </w:t>
      </w:r>
    </w:p>
    <w:tbl>
      <w:tblPr>
        <w:tblStyle w:val="a5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7470"/>
      </w:tblGrid>
      <w:tr w:rsidR="000D0F63" w:rsidRPr="002B1E63">
        <w:trPr>
          <w:trHeight w:val="600"/>
        </w:trPr>
        <w:tc>
          <w:tcPr>
            <w:tcW w:w="2250" w:type="dxa"/>
            <w:tcBorders>
              <w:top w:val="single" w:sz="8" w:space="0" w:color="1C8E47"/>
              <w:left w:val="single" w:sz="8" w:space="0" w:color="1C8E47"/>
              <w:bottom w:val="single" w:sz="8" w:space="0" w:color="1C8E47"/>
              <w:right w:val="single" w:sz="8" w:space="0" w:color="1C8E4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F63" w:rsidRPr="00754733" w:rsidRDefault="00BC2BC3" w:rsidP="0062323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3">
              <w:rPr>
                <w:rFonts w:ascii="Times New Roman" w:hAnsi="Times New Roman" w:cs="Times New Roman"/>
                <w:sz w:val="28"/>
                <w:szCs w:val="28"/>
              </w:rPr>
              <w:t xml:space="preserve">~30 </w:t>
            </w:r>
            <w:proofErr w:type="spellStart"/>
            <w:r w:rsidRPr="00754733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7470" w:type="dxa"/>
            <w:tcBorders>
              <w:top w:val="single" w:sz="8" w:space="0" w:color="1C8E47"/>
              <w:left w:val="single" w:sz="8" w:space="0" w:color="1C8E47"/>
              <w:bottom w:val="single" w:sz="8" w:space="0" w:color="1C8E47"/>
              <w:right w:val="single" w:sz="8" w:space="0" w:color="1C8E4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F63" w:rsidRPr="00754733" w:rsidRDefault="00BC2BC3" w:rsidP="0062323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47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Сбор гостей Цифрового Диктанта</w:t>
            </w:r>
          </w:p>
          <w:p w:rsidR="000D0F63" w:rsidRPr="00754733" w:rsidRDefault="00052343" w:rsidP="0062323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Чай</w:t>
            </w:r>
            <w:r w:rsidR="00BC2BC3" w:rsidRPr="00754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/кофе (опционально) </w:t>
            </w:r>
          </w:p>
        </w:tc>
      </w:tr>
      <w:tr w:rsidR="000D0F63" w:rsidRPr="002B1E63">
        <w:trPr>
          <w:trHeight w:val="465"/>
        </w:trPr>
        <w:tc>
          <w:tcPr>
            <w:tcW w:w="2250" w:type="dxa"/>
            <w:tcBorders>
              <w:top w:val="single" w:sz="8" w:space="0" w:color="1C8E47"/>
              <w:left w:val="single" w:sz="8" w:space="0" w:color="1C8E47"/>
              <w:bottom w:val="single" w:sz="8" w:space="0" w:color="1C8E47"/>
              <w:right w:val="single" w:sz="8" w:space="0" w:color="1C8E4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F63" w:rsidRPr="00754733" w:rsidRDefault="00052343" w:rsidP="0062323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~5</w:t>
            </w:r>
            <w:r w:rsidR="00BC2BC3" w:rsidRPr="0075473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BC2BC3" w:rsidRPr="00754733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proofErr w:type="spellEnd"/>
          </w:p>
          <w:p w:rsidR="000D0F63" w:rsidRPr="00754733" w:rsidRDefault="000D0F63" w:rsidP="0062323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8" w:space="0" w:color="1C8E47"/>
              <w:left w:val="single" w:sz="8" w:space="0" w:color="1C8E47"/>
              <w:bottom w:val="single" w:sz="8" w:space="0" w:color="1C8E47"/>
              <w:right w:val="single" w:sz="8" w:space="0" w:color="1C8E4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F63" w:rsidRPr="00754733" w:rsidRDefault="00BC2BC3" w:rsidP="0062323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47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Приветствие гостей</w:t>
            </w:r>
          </w:p>
          <w:p w:rsidR="000D0F63" w:rsidRDefault="00BC2BC3" w:rsidP="0062323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площадке присутствует </w:t>
            </w:r>
            <w:r w:rsidRPr="007547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модератор/ведущий</w:t>
            </w:r>
            <w:r w:rsidRPr="00754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Открытие площадки и приветственные слова от организаторов</w:t>
            </w:r>
            <w:r w:rsidR="0005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754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партнеров акции, лидеров мнений, министров и других привлеченных к мероприятию лиц (в зависимости от возможностей конкретного региона)</w:t>
            </w:r>
            <w:r w:rsidR="0005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52343" w:rsidRPr="00754733" w:rsidRDefault="003553B8" w:rsidP="0062323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зависимости от выбранного формата – проведение урока цифровой грамотности или о</w:t>
            </w:r>
            <w:r w:rsidR="0005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бсуждение вопросов цифровой грамотности в разрезе региона, важности программ по повышению цифровой грамотности, обсуждение кейсов.</w:t>
            </w:r>
          </w:p>
        </w:tc>
      </w:tr>
      <w:tr w:rsidR="000D0F63" w:rsidRPr="00754733">
        <w:tc>
          <w:tcPr>
            <w:tcW w:w="2250" w:type="dxa"/>
            <w:tcBorders>
              <w:top w:val="single" w:sz="8" w:space="0" w:color="1C8E47"/>
              <w:left w:val="single" w:sz="8" w:space="0" w:color="1C8E47"/>
              <w:bottom w:val="single" w:sz="8" w:space="0" w:color="1C8E47"/>
              <w:right w:val="single" w:sz="8" w:space="0" w:color="1C8E4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F63" w:rsidRPr="00754733" w:rsidRDefault="00BC2BC3" w:rsidP="0062323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3">
              <w:rPr>
                <w:rFonts w:ascii="Times New Roman" w:hAnsi="Times New Roman" w:cs="Times New Roman"/>
                <w:sz w:val="28"/>
                <w:szCs w:val="28"/>
              </w:rPr>
              <w:t xml:space="preserve">~15 </w:t>
            </w:r>
            <w:proofErr w:type="spellStart"/>
            <w:r w:rsidRPr="00754733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proofErr w:type="spellEnd"/>
            <w:r w:rsidRPr="0075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0" w:type="dxa"/>
            <w:tcBorders>
              <w:top w:val="single" w:sz="8" w:space="0" w:color="1C8E47"/>
              <w:left w:val="single" w:sz="8" w:space="0" w:color="1C8E47"/>
              <w:bottom w:val="single" w:sz="8" w:space="0" w:color="1C8E47"/>
              <w:right w:val="single" w:sz="8" w:space="0" w:color="1C8E4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F63" w:rsidRPr="00754733" w:rsidRDefault="00052343" w:rsidP="0062323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ВКС</w:t>
            </w:r>
            <w:r w:rsidR="00BC2BC3" w:rsidRPr="007547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 регионами</w:t>
            </w:r>
            <w:r w:rsidR="00BC2BC3" w:rsidRPr="00754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 необходимости</w:t>
            </w:r>
            <w:r w:rsidR="00355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возможностях - опционально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0D0F63" w:rsidRPr="00754733" w:rsidRDefault="00BC2BC3" w:rsidP="0062323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(курируется модератором/ведущим)</w:t>
            </w:r>
          </w:p>
        </w:tc>
      </w:tr>
      <w:tr w:rsidR="000D0F63" w:rsidRPr="002B1E63">
        <w:tc>
          <w:tcPr>
            <w:tcW w:w="2250" w:type="dxa"/>
            <w:tcBorders>
              <w:top w:val="single" w:sz="8" w:space="0" w:color="1C8E47"/>
              <w:left w:val="single" w:sz="8" w:space="0" w:color="1C8E47"/>
              <w:bottom w:val="single" w:sz="8" w:space="0" w:color="1C8E47"/>
              <w:right w:val="single" w:sz="8" w:space="0" w:color="1C8E4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F63" w:rsidRPr="00754733" w:rsidRDefault="00BC2BC3" w:rsidP="0062323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3">
              <w:rPr>
                <w:rFonts w:ascii="Times New Roman" w:hAnsi="Times New Roman" w:cs="Times New Roman"/>
                <w:sz w:val="28"/>
                <w:szCs w:val="28"/>
              </w:rPr>
              <w:t xml:space="preserve">~15 </w:t>
            </w:r>
            <w:proofErr w:type="spellStart"/>
            <w:r w:rsidRPr="00754733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proofErr w:type="spellEnd"/>
            <w:r w:rsidRPr="007547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470" w:type="dxa"/>
            <w:tcBorders>
              <w:top w:val="single" w:sz="8" w:space="0" w:color="1C8E47"/>
              <w:left w:val="single" w:sz="8" w:space="0" w:color="1C8E47"/>
              <w:bottom w:val="single" w:sz="8" w:space="0" w:color="1C8E47"/>
              <w:right w:val="single" w:sz="8" w:space="0" w:color="1C8E4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F63" w:rsidRPr="00754733" w:rsidRDefault="00BC2BC3" w:rsidP="0062323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47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Старт диктанта</w:t>
            </w:r>
          </w:p>
          <w:p w:rsidR="000D0F63" w:rsidRPr="00754733" w:rsidRDefault="00BC2BC3" w:rsidP="0062323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Ведущий/модератор кратко объясняет механику прохождения теста (рекомендации по тексту и допустимым формулировкам будут предоставлены </w:t>
            </w:r>
            <w:r w:rsidR="0005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дополнительно</w:t>
            </w:r>
            <w:r w:rsidRPr="00754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0D0F63" w:rsidRPr="00754733" w:rsidRDefault="000D0F63" w:rsidP="006232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D0F63" w:rsidRPr="00754733" w:rsidRDefault="00BC2BC3" w:rsidP="0062323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7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Ведущий дает старт Диктанту</w:t>
            </w:r>
            <w:r w:rsidRPr="00754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Ориентировочное время </w:t>
            </w:r>
            <w:r w:rsidR="0005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тестирования - </w:t>
            </w:r>
            <w:r w:rsidRPr="00754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 минут</w:t>
            </w:r>
          </w:p>
        </w:tc>
      </w:tr>
      <w:tr w:rsidR="000D0F63" w:rsidRPr="002B1E63">
        <w:tc>
          <w:tcPr>
            <w:tcW w:w="2250" w:type="dxa"/>
            <w:tcBorders>
              <w:top w:val="single" w:sz="8" w:space="0" w:color="1C8E47"/>
              <w:left w:val="single" w:sz="8" w:space="0" w:color="1C8E47"/>
              <w:bottom w:val="single" w:sz="8" w:space="0" w:color="1C8E47"/>
              <w:right w:val="single" w:sz="8" w:space="0" w:color="1C8E4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F63" w:rsidRPr="00754733" w:rsidRDefault="00BC2BC3" w:rsidP="0062323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3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proofErr w:type="spellStart"/>
            <w:r w:rsidRPr="00754733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spellEnd"/>
            <w:r w:rsidRPr="00754733">
              <w:rPr>
                <w:rFonts w:ascii="Times New Roman" w:hAnsi="Times New Roman" w:cs="Times New Roman"/>
                <w:sz w:val="28"/>
                <w:szCs w:val="28"/>
              </w:rPr>
              <w:t xml:space="preserve"> 45 </w:t>
            </w:r>
            <w:proofErr w:type="spellStart"/>
            <w:r w:rsidRPr="00754733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7470" w:type="dxa"/>
            <w:tcBorders>
              <w:top w:val="single" w:sz="8" w:space="0" w:color="1C8E47"/>
              <w:left w:val="single" w:sz="8" w:space="0" w:color="1C8E47"/>
              <w:bottom w:val="single" w:sz="8" w:space="0" w:color="1C8E47"/>
              <w:right w:val="single" w:sz="8" w:space="0" w:color="1C8E4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F63" w:rsidRPr="00754733" w:rsidRDefault="00BC2BC3" w:rsidP="0062323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47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Окончание Диктанта</w:t>
            </w:r>
          </w:p>
          <w:p w:rsidR="000D0F63" w:rsidRPr="00754733" w:rsidRDefault="00BC2BC3" w:rsidP="0062323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Ведущий напоминает, где и когда участники смогут узнать детализированные результаты в личном кабинете и провести работу над ошибками, выражает благодарность за участие.</w:t>
            </w:r>
          </w:p>
        </w:tc>
      </w:tr>
    </w:tbl>
    <w:p w:rsidR="000D0F63" w:rsidRPr="00754733" w:rsidRDefault="000D0F63" w:rsidP="0062323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0F63" w:rsidRPr="00052343" w:rsidRDefault="00BC2BC3" w:rsidP="0062323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b/>
          <w:sz w:val="28"/>
          <w:szCs w:val="28"/>
          <w:lang w:val="ru-RU"/>
        </w:rPr>
        <w:t>Формат 2.</w:t>
      </w:r>
      <w:r w:rsidRPr="00754733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 кабинета/компьютерного класса для прохождения участниками Цифрового Диктанта на период проведения акции. В данном случае мероприятие с участием ведущего и приглашенных гостей</w:t>
      </w:r>
      <w:r w:rsidR="00052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4733">
        <w:rPr>
          <w:rFonts w:ascii="Times New Roman" w:hAnsi="Times New Roman" w:cs="Times New Roman"/>
          <w:sz w:val="28"/>
          <w:szCs w:val="28"/>
          <w:lang w:val="ru-RU"/>
        </w:rPr>
        <w:t>(лидеров мнений) не проводится.</w:t>
      </w:r>
      <w:r w:rsidR="0062323D">
        <w:rPr>
          <w:rFonts w:ascii="Times New Roman" w:hAnsi="Times New Roman" w:cs="Times New Roman"/>
          <w:sz w:val="28"/>
          <w:szCs w:val="28"/>
          <w:lang w:val="ru-RU"/>
        </w:rPr>
        <w:t xml:space="preserve"> День или дни определяются </w:t>
      </w:r>
      <w:r w:rsidR="003553B8">
        <w:rPr>
          <w:rFonts w:ascii="Times New Roman" w:hAnsi="Times New Roman" w:cs="Times New Roman"/>
          <w:sz w:val="28"/>
          <w:szCs w:val="28"/>
          <w:lang w:val="ru-RU"/>
        </w:rPr>
        <w:t>регионом</w:t>
      </w:r>
      <w:r w:rsidR="006232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323D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самостоятельно, в рамках информационной кампании делает</w:t>
      </w:r>
      <w:r w:rsidR="003553B8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62323D">
        <w:rPr>
          <w:rFonts w:ascii="Times New Roman" w:hAnsi="Times New Roman" w:cs="Times New Roman"/>
          <w:sz w:val="28"/>
          <w:szCs w:val="28"/>
          <w:lang w:val="ru-RU"/>
        </w:rPr>
        <w:t xml:space="preserve"> акцент на проведение тестирования в определенный день или дни в утвержденное время.</w:t>
      </w:r>
    </w:p>
    <w:p w:rsidR="000D0F63" w:rsidRPr="00754733" w:rsidRDefault="000D0F63" w:rsidP="006232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F63" w:rsidRPr="00754733" w:rsidRDefault="00BC2BC3" w:rsidP="0062323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b/>
          <w:sz w:val="28"/>
          <w:szCs w:val="28"/>
          <w:lang w:val="ru-RU"/>
        </w:rPr>
        <w:t>Что потребуется:</w:t>
      </w:r>
    </w:p>
    <w:p w:rsidR="000D0F63" w:rsidRPr="00754733" w:rsidRDefault="00BC2BC3" w:rsidP="006232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sz w:val="28"/>
          <w:szCs w:val="28"/>
          <w:lang w:val="ru-RU"/>
        </w:rPr>
        <w:t xml:space="preserve">Наличие помещения </w:t>
      </w:r>
      <w:r w:rsidR="00052343">
        <w:rPr>
          <w:rFonts w:ascii="Times New Roman" w:hAnsi="Times New Roman" w:cs="Times New Roman"/>
          <w:sz w:val="28"/>
          <w:szCs w:val="28"/>
          <w:lang w:val="ru-RU"/>
        </w:rPr>
        <w:t xml:space="preserve">(отдельный кабинет, </w:t>
      </w:r>
      <w:proofErr w:type="spellStart"/>
      <w:r w:rsidR="00052343">
        <w:rPr>
          <w:rFonts w:ascii="Times New Roman" w:hAnsi="Times New Roman" w:cs="Times New Roman"/>
          <w:sz w:val="28"/>
          <w:szCs w:val="28"/>
          <w:lang w:val="ru-RU"/>
        </w:rPr>
        <w:t>лаундж</w:t>
      </w:r>
      <w:proofErr w:type="spellEnd"/>
      <w:r w:rsidR="00052343">
        <w:rPr>
          <w:rFonts w:ascii="Times New Roman" w:hAnsi="Times New Roman" w:cs="Times New Roman"/>
          <w:sz w:val="28"/>
          <w:szCs w:val="28"/>
          <w:lang w:val="ru-RU"/>
        </w:rPr>
        <w:t xml:space="preserve">-зона, </w:t>
      </w:r>
      <w:proofErr w:type="spellStart"/>
      <w:r w:rsidR="00052343">
        <w:rPr>
          <w:rFonts w:ascii="Times New Roman" w:hAnsi="Times New Roman" w:cs="Times New Roman"/>
          <w:sz w:val="28"/>
          <w:szCs w:val="28"/>
          <w:lang w:val="ru-RU"/>
        </w:rPr>
        <w:t>коворкинг</w:t>
      </w:r>
      <w:proofErr w:type="spellEnd"/>
      <w:r w:rsidR="0005234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754733">
        <w:rPr>
          <w:rFonts w:ascii="Times New Roman" w:hAnsi="Times New Roman" w:cs="Times New Roman"/>
          <w:sz w:val="28"/>
          <w:szCs w:val="28"/>
          <w:lang w:val="ru-RU"/>
        </w:rPr>
        <w:t>для прохождения участниками цифрового диктанта с соблюдением всех норм безопасности</w:t>
      </w:r>
    </w:p>
    <w:p w:rsidR="000D0F63" w:rsidRPr="00754733" w:rsidRDefault="00BC2BC3" w:rsidP="006232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sz w:val="28"/>
          <w:szCs w:val="28"/>
          <w:lang w:val="ru-RU"/>
        </w:rPr>
        <w:t>Наличие технического оснащения (компьютеры/планшеты, доступ в интернет)</w:t>
      </w:r>
    </w:p>
    <w:p w:rsidR="000D0F63" w:rsidRPr="00754733" w:rsidRDefault="00BC2BC3" w:rsidP="006232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sz w:val="28"/>
          <w:szCs w:val="28"/>
          <w:lang w:val="ru-RU"/>
        </w:rPr>
        <w:t xml:space="preserve">Наличие модератора (или несколько, </w:t>
      </w:r>
      <w:r w:rsidR="00052343">
        <w:rPr>
          <w:rFonts w:ascii="Times New Roman" w:hAnsi="Times New Roman" w:cs="Times New Roman"/>
          <w:sz w:val="28"/>
          <w:szCs w:val="28"/>
          <w:lang w:val="ru-RU"/>
        </w:rPr>
        <w:t xml:space="preserve">возможно, студенты местных вузов, специалисты НКО, </w:t>
      </w:r>
      <w:r w:rsidRPr="00754733">
        <w:rPr>
          <w:rFonts w:ascii="Times New Roman" w:hAnsi="Times New Roman" w:cs="Times New Roman"/>
          <w:sz w:val="28"/>
          <w:szCs w:val="28"/>
          <w:lang w:val="ru-RU"/>
        </w:rPr>
        <w:t>в зависимости от масштабов площадки) для помощи и консультирования пройти цифровой диктант</w:t>
      </w:r>
      <w:r w:rsidR="00052343">
        <w:rPr>
          <w:rFonts w:ascii="Times New Roman" w:hAnsi="Times New Roman" w:cs="Times New Roman"/>
          <w:sz w:val="28"/>
          <w:szCs w:val="28"/>
          <w:lang w:val="ru-RU"/>
        </w:rPr>
        <w:t xml:space="preserve"> – рекомендации по действиям модератора будут представлены отдельно.</w:t>
      </w:r>
    </w:p>
    <w:p w:rsidR="000D0F63" w:rsidRPr="00754733" w:rsidRDefault="0062323D" w:rsidP="006232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Освещение мероприятия в СМИ (</w:t>
      </w:r>
      <w:r w:rsidR="00BC2BC3" w:rsidRPr="00754733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  <w:lang w:val="ru-RU"/>
        </w:rPr>
        <w:t>-кампания)</w:t>
      </w:r>
    </w:p>
    <w:p w:rsidR="00052343" w:rsidRDefault="00052343" w:rsidP="006232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Брендирование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площадки</w:t>
      </w:r>
    </w:p>
    <w:p w:rsidR="000D0F63" w:rsidRPr="00754733" w:rsidRDefault="0062323D" w:rsidP="006232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Подготовка и раздача</w:t>
      </w:r>
      <w:r w:rsidR="00BC2BC3" w:rsidRPr="00754733">
        <w:rPr>
          <w:rFonts w:ascii="Times New Roman" w:hAnsi="Times New Roman" w:cs="Times New Roman"/>
          <w:sz w:val="28"/>
          <w:szCs w:val="28"/>
          <w:lang w:val="ru-RU"/>
        </w:rPr>
        <w:t xml:space="preserve"> промо-материалов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участникам.</w:t>
      </w:r>
    </w:p>
    <w:p w:rsidR="000D0F63" w:rsidRPr="00754733" w:rsidRDefault="000D0F63" w:rsidP="006232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F63" w:rsidRPr="00754733" w:rsidRDefault="00BC2BC3" w:rsidP="0062323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Сценарий проведения офлайн-мероприятия при выборе Формата 2. </w:t>
      </w:r>
    </w:p>
    <w:p w:rsidR="000D0F63" w:rsidRPr="00754733" w:rsidRDefault="000D0F63" w:rsidP="006232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323D" w:rsidRDefault="00BC2BC3" w:rsidP="006232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sz w:val="28"/>
          <w:szCs w:val="28"/>
          <w:lang w:val="ru-RU"/>
        </w:rPr>
        <w:t>На площадке находится модератор</w:t>
      </w:r>
      <w:r w:rsidR="0062323D">
        <w:rPr>
          <w:rFonts w:ascii="Times New Roman" w:hAnsi="Times New Roman" w:cs="Times New Roman"/>
          <w:sz w:val="28"/>
          <w:szCs w:val="28"/>
          <w:lang w:val="ru-RU"/>
        </w:rPr>
        <w:t>/модераторы</w:t>
      </w:r>
      <w:r w:rsidRPr="00754733">
        <w:rPr>
          <w:rFonts w:ascii="Times New Roman" w:hAnsi="Times New Roman" w:cs="Times New Roman"/>
          <w:sz w:val="28"/>
          <w:szCs w:val="28"/>
          <w:lang w:val="ru-RU"/>
        </w:rPr>
        <w:t xml:space="preserve"> (в зависимости от режима работы площадки), который инструктирует желающих пройти тестирование (помощь с регистрацией, разъяснение механики прохождения, помощь при возникновении трудностей с цифровым устройством, инструкция по получению детализированных результатов в личном кабинете).</w:t>
      </w:r>
    </w:p>
    <w:p w:rsidR="0062323D" w:rsidRDefault="0062323D" w:rsidP="006232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F63" w:rsidRPr="00754733" w:rsidRDefault="00BC2BC3" w:rsidP="006232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733">
        <w:rPr>
          <w:rFonts w:ascii="Times New Roman" w:hAnsi="Times New Roman" w:cs="Times New Roman"/>
          <w:b/>
          <w:sz w:val="28"/>
          <w:szCs w:val="28"/>
          <w:lang w:val="ru-RU"/>
        </w:rPr>
        <w:t>Формат 3.</w:t>
      </w:r>
      <w:r w:rsidRPr="007547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323D">
        <w:rPr>
          <w:rFonts w:ascii="Times New Roman" w:hAnsi="Times New Roman" w:cs="Times New Roman"/>
          <w:sz w:val="28"/>
          <w:szCs w:val="28"/>
          <w:lang w:val="ru-RU"/>
        </w:rPr>
        <w:t xml:space="preserve">Объединение форматов. </w:t>
      </w:r>
      <w:r w:rsidRPr="00754733">
        <w:rPr>
          <w:rFonts w:ascii="Times New Roman" w:hAnsi="Times New Roman" w:cs="Times New Roman"/>
          <w:sz w:val="28"/>
          <w:szCs w:val="28"/>
          <w:lang w:val="ru-RU"/>
        </w:rPr>
        <w:t>Проведение офлайн-мероприятия (открытия) в один день с открытием в Москве</w:t>
      </w:r>
      <w:r w:rsidR="0062323D">
        <w:rPr>
          <w:rFonts w:ascii="Times New Roman" w:hAnsi="Times New Roman" w:cs="Times New Roman"/>
          <w:sz w:val="28"/>
          <w:szCs w:val="28"/>
          <w:lang w:val="ru-RU"/>
        </w:rPr>
        <w:t xml:space="preserve"> либо в утвержденный </w:t>
      </w:r>
      <w:r w:rsidR="003553B8">
        <w:rPr>
          <w:rFonts w:ascii="Times New Roman" w:hAnsi="Times New Roman" w:cs="Times New Roman"/>
          <w:sz w:val="28"/>
          <w:szCs w:val="28"/>
          <w:lang w:val="ru-RU"/>
        </w:rPr>
        <w:t>регионом</w:t>
      </w:r>
      <w:r w:rsidR="0062323D">
        <w:rPr>
          <w:rFonts w:ascii="Times New Roman" w:hAnsi="Times New Roman" w:cs="Times New Roman"/>
          <w:sz w:val="28"/>
          <w:szCs w:val="28"/>
          <w:lang w:val="ru-RU"/>
        </w:rPr>
        <w:t xml:space="preserve"> другой день (Формат 1)</w:t>
      </w:r>
      <w:r w:rsidRPr="00754733">
        <w:rPr>
          <w:rFonts w:ascii="Times New Roman" w:hAnsi="Times New Roman" w:cs="Times New Roman"/>
          <w:sz w:val="28"/>
          <w:szCs w:val="28"/>
          <w:lang w:val="ru-RU"/>
        </w:rPr>
        <w:t xml:space="preserve"> + Предоставление кабинета/компьютерного класса для прохождения участниками Цифрового Диктанта на период проведения акции</w:t>
      </w:r>
      <w:r w:rsidR="0062323D">
        <w:rPr>
          <w:rFonts w:ascii="Times New Roman" w:hAnsi="Times New Roman" w:cs="Times New Roman"/>
          <w:sz w:val="28"/>
          <w:szCs w:val="28"/>
          <w:lang w:val="ru-RU"/>
        </w:rPr>
        <w:t xml:space="preserve"> (Формат 2).</w:t>
      </w:r>
    </w:p>
    <w:p w:rsidR="00224EBD" w:rsidRPr="00224EBD" w:rsidRDefault="00224EBD" w:rsidP="00D94F57">
      <w:pPr>
        <w:pStyle w:val="aa"/>
        <w:spacing w:before="0" w:beforeAutospacing="0" w:after="0" w:afterAutospacing="0"/>
        <w:jc w:val="both"/>
        <w:rPr>
          <w:rFonts w:eastAsia="Arial"/>
          <w:b/>
          <w:sz w:val="28"/>
          <w:szCs w:val="28"/>
        </w:rPr>
      </w:pPr>
      <w:bookmarkStart w:id="0" w:name="_GoBack"/>
      <w:bookmarkEnd w:id="0"/>
    </w:p>
    <w:sectPr w:rsidR="00224EBD" w:rsidRPr="00224E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F15"/>
    <w:multiLevelType w:val="multilevel"/>
    <w:tmpl w:val="1C403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1468D6"/>
    <w:multiLevelType w:val="multilevel"/>
    <w:tmpl w:val="5D9CA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447149"/>
    <w:multiLevelType w:val="multilevel"/>
    <w:tmpl w:val="AAA63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FF6994"/>
    <w:multiLevelType w:val="multilevel"/>
    <w:tmpl w:val="1B329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9506CDD"/>
    <w:multiLevelType w:val="multilevel"/>
    <w:tmpl w:val="3ED60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8C7874"/>
    <w:multiLevelType w:val="multilevel"/>
    <w:tmpl w:val="B8D2DC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452D74"/>
    <w:multiLevelType w:val="multilevel"/>
    <w:tmpl w:val="CC705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D876AB"/>
    <w:multiLevelType w:val="hybridMultilevel"/>
    <w:tmpl w:val="BE06A76A"/>
    <w:lvl w:ilvl="0" w:tplc="9A58B4D4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2A93056C"/>
    <w:multiLevelType w:val="multilevel"/>
    <w:tmpl w:val="5A2CD92E"/>
    <w:lvl w:ilvl="0">
      <w:start w:val="1"/>
      <w:numFmt w:val="decimal"/>
      <w:lvlText w:val="%1."/>
      <w:lvlJc w:val="left"/>
      <w:pPr>
        <w:ind w:left="141" w:hanging="360"/>
      </w:pPr>
      <w:rPr>
        <w:rFonts w:ascii="Arial" w:eastAsia="Arial" w:hAnsi="Arial" w:cs="Arial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FE801EF"/>
    <w:multiLevelType w:val="multilevel"/>
    <w:tmpl w:val="AA4E0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6284A6A"/>
    <w:multiLevelType w:val="multilevel"/>
    <w:tmpl w:val="1E2E4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628604C"/>
    <w:multiLevelType w:val="multilevel"/>
    <w:tmpl w:val="2C30B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9F45B3"/>
    <w:multiLevelType w:val="multilevel"/>
    <w:tmpl w:val="6BDE7B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C4572E6"/>
    <w:multiLevelType w:val="multilevel"/>
    <w:tmpl w:val="824649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D4E117E"/>
    <w:multiLevelType w:val="multilevel"/>
    <w:tmpl w:val="67209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38E6CC4"/>
    <w:multiLevelType w:val="multilevel"/>
    <w:tmpl w:val="DF4AC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13"/>
  </w:num>
  <w:num w:numId="7">
    <w:abstractNumId w:val="7"/>
  </w:num>
  <w:num w:numId="8">
    <w:abstractNumId w:val="10"/>
  </w:num>
  <w:num w:numId="9">
    <w:abstractNumId w:val="15"/>
  </w:num>
  <w:num w:numId="10">
    <w:abstractNumId w:val="3"/>
  </w:num>
  <w:num w:numId="11">
    <w:abstractNumId w:val="14"/>
  </w:num>
  <w:num w:numId="12">
    <w:abstractNumId w:val="9"/>
  </w:num>
  <w:num w:numId="13">
    <w:abstractNumId w:val="0"/>
  </w:num>
  <w:num w:numId="14">
    <w:abstractNumId w:val="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63"/>
    <w:rsid w:val="00052343"/>
    <w:rsid w:val="00056E4B"/>
    <w:rsid w:val="00067F1C"/>
    <w:rsid w:val="000D0F63"/>
    <w:rsid w:val="00175FC2"/>
    <w:rsid w:val="00224EBD"/>
    <w:rsid w:val="002B1E63"/>
    <w:rsid w:val="003553B8"/>
    <w:rsid w:val="0058677A"/>
    <w:rsid w:val="0062323D"/>
    <w:rsid w:val="006421BA"/>
    <w:rsid w:val="006E0E48"/>
    <w:rsid w:val="00754733"/>
    <w:rsid w:val="008934AA"/>
    <w:rsid w:val="00955ABE"/>
    <w:rsid w:val="00AD4F49"/>
    <w:rsid w:val="00BC2BC3"/>
    <w:rsid w:val="00D94F57"/>
    <w:rsid w:val="00F4048B"/>
    <w:rsid w:val="00FB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E9C49-3F60-4449-9438-7B8D2960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8934A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55AB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2323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table" w:styleId="ab">
    <w:name w:val="Table Grid"/>
    <w:basedOn w:val="a1"/>
    <w:uiPriority w:val="39"/>
    <w:rsid w:val="00D94F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net-id.com/" TargetMode="External"/><Relationship Id="rId5" Type="http://schemas.openxmlformats.org/officeDocument/2006/relationships/hyperlink" Target="https://xn--80adgocejzcbt5acq2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Оробец Людмила Юрьевна</dc:creator>
  <cp:lastModifiedBy>Оробец Людмила Юрьевна</cp:lastModifiedBy>
  <cp:revision>3</cp:revision>
  <dcterms:created xsi:type="dcterms:W3CDTF">2020-03-12T08:51:00Z</dcterms:created>
  <dcterms:modified xsi:type="dcterms:W3CDTF">2020-03-12T10:49:00Z</dcterms:modified>
</cp:coreProperties>
</file>